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82C04" w14:textId="1C1FDDF4" w:rsidR="00A045AE" w:rsidRDefault="00A045AE" w:rsidP="009E7C59">
      <w:pPr>
        <w:jc w:val="center"/>
        <w:rPr>
          <w:rFonts w:eastAsia="Times New Roman"/>
        </w:rPr>
      </w:pPr>
      <w:r>
        <w:rPr>
          <w:rFonts w:eastAsia="Times New Roman"/>
        </w:rPr>
        <w:t>ANEXO I</w:t>
      </w:r>
    </w:p>
    <w:p w14:paraId="7308184C" w14:textId="5E6199DA" w:rsidR="00207041" w:rsidRPr="00D93FE3" w:rsidRDefault="00207041" w:rsidP="009E7C59">
      <w:pPr>
        <w:jc w:val="center"/>
        <w:rPr>
          <w:rFonts w:eastAsia="Times New Roman"/>
        </w:rPr>
      </w:pPr>
      <w:r w:rsidRPr="00D93FE3">
        <w:rPr>
          <w:rFonts w:eastAsia="Times New Roman"/>
        </w:rPr>
        <w:t>PROCURAÇÃO COLETIVA – CHAPA PARA DIRETORIA EXECUTIVA</w:t>
      </w:r>
      <w:r w:rsidRPr="00D93FE3">
        <w:rPr>
          <w:rFonts w:eastAsia="Times New Roman"/>
        </w:rPr>
        <w:br/>
        <w:t>(Sistema CFT/</w:t>
      </w:r>
      <w:proofErr w:type="spellStart"/>
      <w:r w:rsidRPr="00D93FE3">
        <w:rPr>
          <w:rFonts w:eastAsia="Times New Roman"/>
        </w:rPr>
        <w:t>CRTs</w:t>
      </w:r>
      <w:proofErr w:type="spellEnd"/>
      <w:r w:rsidRPr="00D93FE3">
        <w:rPr>
          <w:rFonts w:eastAsia="Times New Roman"/>
        </w:rPr>
        <w:t xml:space="preserve"> – Eleições 2026)</w:t>
      </w:r>
    </w:p>
    <w:p w14:paraId="50065419" w14:textId="77777777" w:rsidR="00F775A0" w:rsidRPr="00D93FE3" w:rsidRDefault="00F775A0" w:rsidP="009E7C59">
      <w:pPr>
        <w:jc w:val="center"/>
        <w:rPr>
          <w:rFonts w:eastAsia="Times New Roman"/>
        </w:rPr>
      </w:pPr>
    </w:p>
    <w:p w14:paraId="36415518" w14:textId="77777777" w:rsidR="00207041" w:rsidRPr="00D93FE3" w:rsidRDefault="00207041" w:rsidP="009E7C59">
      <w:pPr>
        <w:jc w:val="both"/>
        <w:rPr>
          <w:rFonts w:eastAsia="Times New Roman"/>
        </w:rPr>
      </w:pPr>
    </w:p>
    <w:p w14:paraId="5EDDB4A5" w14:textId="710591D7" w:rsidR="009E7C59" w:rsidRPr="00D93FE3" w:rsidRDefault="00207041" w:rsidP="009E7C59">
      <w:pPr>
        <w:jc w:val="both"/>
        <w:rPr>
          <w:rFonts w:eastAsia="Times New Roman"/>
        </w:rPr>
      </w:pPr>
      <w:r w:rsidRPr="00D93FE3">
        <w:rPr>
          <w:rFonts w:eastAsia="Times New Roman"/>
        </w:rPr>
        <w:t xml:space="preserve">Pelo presente instrumento particular de procuração, nós, abaixo identificados, </w:t>
      </w:r>
      <w:r w:rsidR="009E7C59" w:rsidRPr="00D93FE3">
        <w:rPr>
          <w:rFonts w:eastAsia="Times New Roman"/>
        </w:rPr>
        <w:t xml:space="preserve">membros </w:t>
      </w:r>
      <w:r w:rsidRPr="00D93FE3">
        <w:rPr>
          <w:rFonts w:eastAsia="Times New Roman"/>
        </w:rPr>
        <w:t>integrantes da Chapa</w:t>
      </w:r>
      <w:r w:rsidR="009E7C59" w:rsidRPr="00D93FE3">
        <w:rPr>
          <w:rFonts w:eastAsia="Times New Roman"/>
        </w:rPr>
        <w:t xml:space="preserve"> </w:t>
      </w:r>
      <w:proofErr w:type="gramStart"/>
      <w:r w:rsidR="009E7C59" w:rsidRPr="00D93FE3">
        <w:rPr>
          <w:rFonts w:eastAsia="Times New Roman"/>
          <w:highlight w:val="lightGray"/>
        </w:rPr>
        <w:t xml:space="preserve">[  </w:t>
      </w:r>
      <w:proofErr w:type="gramEnd"/>
      <w:r w:rsidR="009E7C59" w:rsidRPr="00D93FE3">
        <w:rPr>
          <w:rFonts w:eastAsia="Times New Roman"/>
          <w:highlight w:val="lightGray"/>
        </w:rPr>
        <w:t xml:space="preserve">                    NOME DA CHAPA                    ]</w:t>
      </w:r>
      <w:r w:rsidR="009E7C59" w:rsidRPr="00D93FE3">
        <w:rPr>
          <w:rFonts w:eastAsia="Times New Roman"/>
        </w:rPr>
        <w:t>,</w:t>
      </w:r>
      <w:r w:rsidRPr="00D93FE3">
        <w:rPr>
          <w:rFonts w:eastAsia="Times New Roman"/>
        </w:rPr>
        <w:t xml:space="preserve"> </w:t>
      </w:r>
      <w:r w:rsidR="009E7C59" w:rsidRPr="00D93FE3">
        <w:rPr>
          <w:rFonts w:eastAsia="Times New Roman"/>
        </w:rPr>
        <w:t xml:space="preserve"> </w:t>
      </w:r>
      <w:r w:rsidRPr="00D93FE3">
        <w:rPr>
          <w:rFonts w:eastAsia="Times New Roman"/>
        </w:rPr>
        <w:t>concorrente</w:t>
      </w:r>
      <w:r w:rsidR="009E7C59" w:rsidRPr="00D93FE3">
        <w:rPr>
          <w:rFonts w:eastAsia="Times New Roman"/>
        </w:rPr>
        <w:t xml:space="preserve">s </w:t>
      </w:r>
      <w:r w:rsidRPr="00D93FE3">
        <w:rPr>
          <w:rFonts w:eastAsia="Times New Roman"/>
        </w:rPr>
        <w:t xml:space="preserve"> aos </w:t>
      </w:r>
      <w:r w:rsidR="009E7C59" w:rsidRPr="00D93FE3">
        <w:rPr>
          <w:rFonts w:eastAsia="Times New Roman"/>
        </w:rPr>
        <w:t xml:space="preserve"> </w:t>
      </w:r>
      <w:r w:rsidRPr="00D93FE3">
        <w:rPr>
          <w:rFonts w:eastAsia="Times New Roman"/>
        </w:rPr>
        <w:t xml:space="preserve">cargos </w:t>
      </w:r>
      <w:r w:rsidR="009E7C59" w:rsidRPr="00D93FE3">
        <w:rPr>
          <w:rFonts w:eastAsia="Times New Roman"/>
        </w:rPr>
        <w:t xml:space="preserve"> </w:t>
      </w:r>
      <w:r w:rsidRPr="00D93FE3">
        <w:rPr>
          <w:rFonts w:eastAsia="Times New Roman"/>
        </w:rPr>
        <w:t xml:space="preserve">da Diretoria Executiva do </w:t>
      </w:r>
    </w:p>
    <w:p w14:paraId="411B16EF" w14:textId="7AF3FC54" w:rsidR="00207041" w:rsidRPr="00D93FE3" w:rsidRDefault="009E7C59" w:rsidP="009E7C59">
      <w:pPr>
        <w:jc w:val="both"/>
        <w:rPr>
          <w:rFonts w:eastAsia="Times New Roman"/>
        </w:rPr>
      </w:pPr>
      <w:proofErr w:type="gramStart"/>
      <w:r w:rsidRPr="00D93FE3">
        <w:rPr>
          <w:rFonts w:eastAsia="Times New Roman"/>
          <w:highlight w:val="lightGray"/>
        </w:rPr>
        <w:t xml:space="preserve">[  </w:t>
      </w:r>
      <w:proofErr w:type="gramEnd"/>
      <w:r w:rsidRPr="00D93FE3">
        <w:rPr>
          <w:rFonts w:eastAsia="Times New Roman"/>
          <w:highlight w:val="lightGray"/>
        </w:rPr>
        <w:t xml:space="preserve">                    </w:t>
      </w:r>
      <w:r w:rsidRPr="00D93FE3">
        <w:rPr>
          <w:rFonts w:eastAsia="Times New Roman"/>
          <w:highlight w:val="lightGray"/>
        </w:rPr>
        <w:t>CFT ou CRT</w:t>
      </w:r>
      <w:r w:rsidRPr="00D93FE3">
        <w:rPr>
          <w:rFonts w:eastAsia="Times New Roman"/>
          <w:highlight w:val="lightGray"/>
        </w:rPr>
        <w:t xml:space="preserve">                    ]</w:t>
      </w:r>
      <w:r w:rsidRPr="00D93FE3">
        <w:rPr>
          <w:rFonts w:eastAsia="Times New Roman"/>
        </w:rPr>
        <w:t xml:space="preserve">, </w:t>
      </w:r>
      <w:r w:rsidR="00207041" w:rsidRPr="00D93FE3">
        <w:rPr>
          <w:rFonts w:eastAsia="Times New Roman"/>
        </w:rPr>
        <w:t>nas Eleições Gerais do Sistema CFT/</w:t>
      </w:r>
      <w:proofErr w:type="spellStart"/>
      <w:r w:rsidR="00207041" w:rsidRPr="00D93FE3">
        <w:rPr>
          <w:rFonts w:eastAsia="Times New Roman"/>
        </w:rPr>
        <w:t>CRTs</w:t>
      </w:r>
      <w:proofErr w:type="spellEnd"/>
      <w:r w:rsidR="00207041" w:rsidRPr="00D93FE3">
        <w:rPr>
          <w:rFonts w:eastAsia="Times New Roman"/>
        </w:rPr>
        <w:t xml:space="preserve"> – 2026, nos termos da Resolução CFT nº 277, de 24 de janeiro de 2025, a saber:</w:t>
      </w:r>
    </w:p>
    <w:p w14:paraId="7D241F6B" w14:textId="77777777" w:rsidR="00F775A0" w:rsidRPr="00D93FE3" w:rsidRDefault="00F775A0" w:rsidP="009E7C59">
      <w:pPr>
        <w:jc w:val="both"/>
        <w:rPr>
          <w:rFonts w:eastAsia="Times New Roman"/>
        </w:rPr>
      </w:pPr>
    </w:p>
    <w:p w14:paraId="0004915C" w14:textId="4A4926C0" w:rsidR="009E7C59" w:rsidRPr="00D93FE3" w:rsidRDefault="009E7C59" w:rsidP="009E7C59">
      <w:pPr>
        <w:jc w:val="both"/>
        <w:rPr>
          <w:rFonts w:eastAsia="Times New Roman"/>
        </w:rPr>
      </w:pPr>
    </w:p>
    <w:tbl>
      <w:tblPr>
        <w:tblStyle w:val="TableNormal0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5954"/>
        <w:gridCol w:w="1701"/>
      </w:tblGrid>
      <w:tr w:rsidR="009E7C59" w:rsidRPr="00D93FE3" w14:paraId="6439617E" w14:textId="77777777" w:rsidTr="009E7C59">
        <w:trPr>
          <w:trHeight w:val="290"/>
        </w:trPr>
        <w:tc>
          <w:tcPr>
            <w:tcW w:w="2835" w:type="dxa"/>
          </w:tcPr>
          <w:p w14:paraId="0DFF3051" w14:textId="77777777" w:rsidR="009E7C59" w:rsidRPr="00D93FE3" w:rsidRDefault="009E7C59" w:rsidP="007732D9">
            <w:pPr>
              <w:pStyle w:val="TableParagraph"/>
              <w:spacing w:line="276" w:lineRule="auto"/>
              <w:ind w:left="10" w:right="4"/>
              <w:jc w:val="center"/>
              <w:rPr>
                <w:rFonts w:ascii="Arial" w:hAnsi="Arial" w:cs="Arial"/>
              </w:rPr>
            </w:pPr>
            <w:r w:rsidRPr="00D93FE3">
              <w:rPr>
                <w:rFonts w:ascii="Arial" w:hAnsi="Arial" w:cs="Arial"/>
                <w:spacing w:val="-2"/>
              </w:rPr>
              <w:t>CARGO</w:t>
            </w:r>
          </w:p>
        </w:tc>
        <w:tc>
          <w:tcPr>
            <w:tcW w:w="5954" w:type="dxa"/>
          </w:tcPr>
          <w:p w14:paraId="11ED481A" w14:textId="77777777" w:rsidR="009E7C59" w:rsidRPr="00D93FE3" w:rsidRDefault="009E7C59" w:rsidP="007732D9">
            <w:pPr>
              <w:pStyle w:val="TableParagraph"/>
              <w:spacing w:line="276" w:lineRule="auto"/>
              <w:ind w:left="7" w:right="2"/>
              <w:jc w:val="center"/>
              <w:rPr>
                <w:rFonts w:ascii="Arial" w:hAnsi="Arial" w:cs="Arial"/>
              </w:rPr>
            </w:pPr>
            <w:r w:rsidRPr="00D93FE3">
              <w:rPr>
                <w:rFonts w:ascii="Arial" w:hAnsi="Arial" w:cs="Arial"/>
                <w:spacing w:val="-4"/>
              </w:rPr>
              <w:t>NOME</w:t>
            </w:r>
          </w:p>
        </w:tc>
        <w:tc>
          <w:tcPr>
            <w:tcW w:w="1701" w:type="dxa"/>
          </w:tcPr>
          <w:p w14:paraId="56F3DB85" w14:textId="305EC4CA" w:rsidR="009E7C59" w:rsidRPr="00D93FE3" w:rsidRDefault="009E7C59" w:rsidP="009E7C59">
            <w:pPr>
              <w:pStyle w:val="TableParagraph"/>
              <w:spacing w:line="276" w:lineRule="auto"/>
              <w:jc w:val="center"/>
              <w:rPr>
                <w:rFonts w:ascii="Arial" w:hAnsi="Arial" w:cs="Arial"/>
              </w:rPr>
            </w:pPr>
            <w:r w:rsidRPr="00D93FE3">
              <w:rPr>
                <w:rFonts w:ascii="Arial" w:hAnsi="Arial" w:cs="Arial"/>
              </w:rPr>
              <w:t>CPF</w:t>
            </w:r>
          </w:p>
        </w:tc>
      </w:tr>
      <w:tr w:rsidR="009E7C59" w:rsidRPr="00D93FE3" w14:paraId="50E9A746" w14:textId="77777777" w:rsidTr="009E7C59">
        <w:trPr>
          <w:trHeight w:val="419"/>
        </w:trPr>
        <w:tc>
          <w:tcPr>
            <w:tcW w:w="2835" w:type="dxa"/>
            <w:vAlign w:val="center"/>
          </w:tcPr>
          <w:p w14:paraId="085E195C" w14:textId="0D2B265E" w:rsidR="009E7C59" w:rsidRPr="00D93FE3" w:rsidRDefault="009E7C59" w:rsidP="007732D9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D93FE3">
              <w:rPr>
                <w:rFonts w:ascii="Arial" w:hAnsi="Arial" w:cs="Arial"/>
                <w:spacing w:val="-2"/>
                <w:sz w:val="20"/>
                <w:szCs w:val="20"/>
              </w:rPr>
              <w:t>PRESIDENTE</w:t>
            </w:r>
            <w:r w:rsidRPr="00D93FE3">
              <w:rPr>
                <w:rFonts w:ascii="Arial" w:hAnsi="Arial" w:cs="Arial"/>
                <w:spacing w:val="-2"/>
                <w:sz w:val="20"/>
                <w:szCs w:val="20"/>
              </w:rPr>
              <w:t>(A)</w:t>
            </w:r>
          </w:p>
        </w:tc>
        <w:tc>
          <w:tcPr>
            <w:tcW w:w="5954" w:type="dxa"/>
          </w:tcPr>
          <w:p w14:paraId="1CFF9832" w14:textId="77777777" w:rsidR="009E7C59" w:rsidRPr="00D93FE3" w:rsidRDefault="009E7C59" w:rsidP="007732D9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47E6B5E" w14:textId="77777777" w:rsidR="009E7C59" w:rsidRPr="00D93FE3" w:rsidRDefault="009E7C59" w:rsidP="007732D9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9E7C59" w:rsidRPr="00D93FE3" w14:paraId="1EA034AF" w14:textId="77777777" w:rsidTr="009E7C59">
        <w:trPr>
          <w:trHeight w:val="422"/>
        </w:trPr>
        <w:tc>
          <w:tcPr>
            <w:tcW w:w="2835" w:type="dxa"/>
            <w:vAlign w:val="center"/>
          </w:tcPr>
          <w:p w14:paraId="2EC31620" w14:textId="5FD4AB81" w:rsidR="009E7C59" w:rsidRPr="00D93FE3" w:rsidRDefault="009E7C59" w:rsidP="007732D9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D93FE3">
              <w:rPr>
                <w:rFonts w:ascii="Arial" w:hAnsi="Arial" w:cs="Arial"/>
                <w:spacing w:val="-2"/>
                <w:sz w:val="20"/>
                <w:szCs w:val="20"/>
              </w:rPr>
              <w:t>VICE-PRESIDENTE</w:t>
            </w:r>
            <w:r w:rsidRPr="00D93FE3">
              <w:rPr>
                <w:rFonts w:ascii="Arial" w:hAnsi="Arial" w:cs="Arial"/>
                <w:spacing w:val="-2"/>
                <w:sz w:val="20"/>
                <w:szCs w:val="20"/>
              </w:rPr>
              <w:t>(A)</w:t>
            </w:r>
          </w:p>
        </w:tc>
        <w:tc>
          <w:tcPr>
            <w:tcW w:w="5954" w:type="dxa"/>
          </w:tcPr>
          <w:p w14:paraId="0D34A078" w14:textId="77777777" w:rsidR="009E7C59" w:rsidRPr="00D93FE3" w:rsidRDefault="009E7C59" w:rsidP="007732D9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6FCE314" w14:textId="77777777" w:rsidR="009E7C59" w:rsidRPr="00D93FE3" w:rsidRDefault="009E7C59" w:rsidP="007732D9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9E7C59" w:rsidRPr="00D93FE3" w14:paraId="405CBFB1" w14:textId="77777777" w:rsidTr="009E7C59">
        <w:trPr>
          <w:trHeight w:val="422"/>
        </w:trPr>
        <w:tc>
          <w:tcPr>
            <w:tcW w:w="2835" w:type="dxa"/>
            <w:vAlign w:val="center"/>
          </w:tcPr>
          <w:p w14:paraId="0311DCD1" w14:textId="321D4914" w:rsidR="009E7C59" w:rsidRPr="00D93FE3" w:rsidRDefault="009E7C59" w:rsidP="007732D9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D93FE3">
              <w:rPr>
                <w:rFonts w:ascii="Arial" w:hAnsi="Arial" w:cs="Arial"/>
                <w:sz w:val="20"/>
                <w:szCs w:val="20"/>
              </w:rPr>
              <w:t>DIRETOR</w:t>
            </w:r>
            <w:r w:rsidRPr="00D93FE3">
              <w:rPr>
                <w:rFonts w:ascii="Arial" w:hAnsi="Arial" w:cs="Arial"/>
                <w:sz w:val="20"/>
                <w:szCs w:val="20"/>
              </w:rPr>
              <w:t>(A)</w:t>
            </w:r>
            <w:r w:rsidRPr="00D93FE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93FE3">
              <w:rPr>
                <w:rFonts w:ascii="Arial" w:hAnsi="Arial" w:cs="Arial"/>
                <w:spacing w:val="-2"/>
                <w:sz w:val="20"/>
                <w:szCs w:val="20"/>
              </w:rPr>
              <w:t>ADMINISTRATIVO</w:t>
            </w:r>
            <w:r w:rsidRPr="00D93FE3">
              <w:rPr>
                <w:rFonts w:ascii="Arial" w:hAnsi="Arial" w:cs="Arial"/>
                <w:spacing w:val="-2"/>
                <w:sz w:val="20"/>
                <w:szCs w:val="20"/>
              </w:rPr>
              <w:t>(A)</w:t>
            </w:r>
          </w:p>
        </w:tc>
        <w:tc>
          <w:tcPr>
            <w:tcW w:w="5954" w:type="dxa"/>
          </w:tcPr>
          <w:p w14:paraId="5F50FD17" w14:textId="77777777" w:rsidR="009E7C59" w:rsidRPr="00D93FE3" w:rsidRDefault="009E7C59" w:rsidP="007732D9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10A39EB" w14:textId="77777777" w:rsidR="009E7C59" w:rsidRPr="00D93FE3" w:rsidRDefault="009E7C59" w:rsidP="007732D9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9E7C59" w:rsidRPr="00D93FE3" w14:paraId="30E8A9AF" w14:textId="77777777" w:rsidTr="009E7C59">
        <w:trPr>
          <w:trHeight w:val="419"/>
        </w:trPr>
        <w:tc>
          <w:tcPr>
            <w:tcW w:w="2835" w:type="dxa"/>
            <w:vAlign w:val="center"/>
          </w:tcPr>
          <w:p w14:paraId="4132C28A" w14:textId="0B0D8202" w:rsidR="009E7C59" w:rsidRPr="00D93FE3" w:rsidRDefault="009E7C59" w:rsidP="007732D9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D93FE3">
              <w:rPr>
                <w:rFonts w:ascii="Arial" w:hAnsi="Arial" w:cs="Arial"/>
                <w:sz w:val="20"/>
                <w:szCs w:val="20"/>
              </w:rPr>
              <w:t>DIRETOR</w:t>
            </w:r>
            <w:r w:rsidRPr="00D93FE3">
              <w:rPr>
                <w:rFonts w:ascii="Arial" w:hAnsi="Arial" w:cs="Arial"/>
                <w:sz w:val="20"/>
                <w:szCs w:val="20"/>
              </w:rPr>
              <w:t>(A)</w:t>
            </w:r>
            <w:r w:rsidRPr="00D93FE3">
              <w:rPr>
                <w:rFonts w:ascii="Arial" w:hAnsi="Arial" w:cs="Arial"/>
                <w:spacing w:val="-2"/>
                <w:sz w:val="20"/>
                <w:szCs w:val="20"/>
              </w:rPr>
              <w:t xml:space="preserve"> FINANCEIRO</w:t>
            </w:r>
            <w:r w:rsidRPr="00D93FE3">
              <w:rPr>
                <w:rFonts w:ascii="Arial" w:hAnsi="Arial" w:cs="Arial"/>
                <w:spacing w:val="-2"/>
                <w:sz w:val="20"/>
                <w:szCs w:val="20"/>
              </w:rPr>
              <w:t>(A)</w:t>
            </w:r>
          </w:p>
        </w:tc>
        <w:tc>
          <w:tcPr>
            <w:tcW w:w="5954" w:type="dxa"/>
          </w:tcPr>
          <w:p w14:paraId="535E0EC9" w14:textId="77777777" w:rsidR="009E7C59" w:rsidRPr="00D93FE3" w:rsidRDefault="009E7C59" w:rsidP="007732D9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A6A0903" w14:textId="77777777" w:rsidR="009E7C59" w:rsidRPr="00D93FE3" w:rsidRDefault="009E7C59" w:rsidP="007732D9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9E7C59" w:rsidRPr="00D93FE3" w14:paraId="5AD4E3F9" w14:textId="77777777" w:rsidTr="009E7C59">
        <w:trPr>
          <w:trHeight w:val="805"/>
        </w:trPr>
        <w:tc>
          <w:tcPr>
            <w:tcW w:w="2835" w:type="dxa"/>
            <w:vAlign w:val="center"/>
          </w:tcPr>
          <w:p w14:paraId="68C26022" w14:textId="518338A4" w:rsidR="009E7C59" w:rsidRPr="00D93FE3" w:rsidRDefault="009E7C59" w:rsidP="007732D9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D93FE3">
              <w:rPr>
                <w:rFonts w:ascii="Arial" w:hAnsi="Arial" w:cs="Arial"/>
                <w:sz w:val="20"/>
                <w:szCs w:val="20"/>
              </w:rPr>
              <w:t>DIRETOR</w:t>
            </w:r>
            <w:r w:rsidRPr="00D93FE3">
              <w:rPr>
                <w:rFonts w:ascii="Arial" w:hAnsi="Arial" w:cs="Arial"/>
                <w:sz w:val="20"/>
                <w:szCs w:val="20"/>
              </w:rPr>
              <w:t>(A)</w:t>
            </w:r>
            <w:r w:rsidRPr="00D93FE3">
              <w:rPr>
                <w:rFonts w:ascii="Arial" w:hAnsi="Arial" w:cs="Arial"/>
                <w:spacing w:val="56"/>
                <w:sz w:val="20"/>
                <w:szCs w:val="20"/>
              </w:rPr>
              <w:t xml:space="preserve"> </w:t>
            </w:r>
            <w:r w:rsidRPr="00D93FE3">
              <w:rPr>
                <w:rFonts w:ascii="Arial" w:hAnsi="Arial" w:cs="Arial"/>
                <w:sz w:val="20"/>
                <w:szCs w:val="20"/>
              </w:rPr>
              <w:t>DE</w:t>
            </w:r>
            <w:r w:rsidRPr="00D93FE3">
              <w:rPr>
                <w:rFonts w:ascii="Arial" w:hAnsi="Arial" w:cs="Arial"/>
                <w:spacing w:val="62"/>
                <w:sz w:val="20"/>
                <w:szCs w:val="20"/>
              </w:rPr>
              <w:t xml:space="preserve"> </w:t>
            </w:r>
            <w:r w:rsidRPr="00D93FE3">
              <w:rPr>
                <w:rFonts w:ascii="Arial" w:hAnsi="Arial" w:cs="Arial"/>
                <w:sz w:val="20"/>
                <w:szCs w:val="20"/>
              </w:rPr>
              <w:t>FISCALIZAÇÃO</w:t>
            </w:r>
            <w:r w:rsidRPr="00D93FE3">
              <w:rPr>
                <w:rFonts w:ascii="Arial" w:hAnsi="Arial" w:cs="Arial"/>
                <w:spacing w:val="62"/>
                <w:sz w:val="20"/>
                <w:szCs w:val="20"/>
              </w:rPr>
              <w:t xml:space="preserve"> </w:t>
            </w:r>
            <w:r w:rsidRPr="00D93FE3">
              <w:rPr>
                <w:rFonts w:ascii="Arial" w:hAnsi="Arial" w:cs="Arial"/>
                <w:spacing w:val="-10"/>
                <w:sz w:val="20"/>
                <w:szCs w:val="20"/>
              </w:rPr>
              <w:t xml:space="preserve">E </w:t>
            </w:r>
            <w:r w:rsidRPr="00D93FE3">
              <w:rPr>
                <w:rFonts w:ascii="Arial" w:hAnsi="Arial" w:cs="Arial"/>
                <w:spacing w:val="-2"/>
                <w:sz w:val="20"/>
                <w:szCs w:val="20"/>
              </w:rPr>
              <w:t>NORMAS</w:t>
            </w:r>
          </w:p>
        </w:tc>
        <w:tc>
          <w:tcPr>
            <w:tcW w:w="5954" w:type="dxa"/>
          </w:tcPr>
          <w:p w14:paraId="03EEF616" w14:textId="77777777" w:rsidR="009E7C59" w:rsidRPr="00D93FE3" w:rsidRDefault="009E7C59" w:rsidP="007732D9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1635588" w14:textId="77777777" w:rsidR="009E7C59" w:rsidRPr="00D93FE3" w:rsidRDefault="009E7C59" w:rsidP="007732D9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1ABC524B" w14:textId="77777777" w:rsidR="00352FF9" w:rsidRPr="00D93FE3" w:rsidRDefault="00352FF9" w:rsidP="009E7C59">
      <w:pPr>
        <w:jc w:val="both"/>
        <w:rPr>
          <w:rFonts w:eastAsia="Times New Roman"/>
        </w:rPr>
      </w:pPr>
    </w:p>
    <w:p w14:paraId="695EF543" w14:textId="77777777" w:rsidR="00F775A0" w:rsidRPr="00D93FE3" w:rsidRDefault="00F775A0" w:rsidP="009E7C59">
      <w:pPr>
        <w:jc w:val="both"/>
        <w:rPr>
          <w:rFonts w:eastAsia="Times New Roman"/>
        </w:rPr>
      </w:pPr>
    </w:p>
    <w:p w14:paraId="23D59575" w14:textId="5EA7E091" w:rsidR="009E7C59" w:rsidRPr="00D93FE3" w:rsidRDefault="00207041" w:rsidP="009E7C59">
      <w:pPr>
        <w:jc w:val="both"/>
        <w:rPr>
          <w:rFonts w:eastAsia="Times New Roman"/>
        </w:rPr>
      </w:pPr>
      <w:r w:rsidRPr="00D93FE3">
        <w:rPr>
          <w:rFonts w:eastAsia="Times New Roman"/>
        </w:rPr>
        <w:t xml:space="preserve">NOMEAMOS </w:t>
      </w:r>
      <w:proofErr w:type="gramStart"/>
      <w:r w:rsidRPr="00D93FE3">
        <w:rPr>
          <w:rFonts w:eastAsia="Times New Roman"/>
        </w:rPr>
        <w:t xml:space="preserve">E </w:t>
      </w:r>
      <w:r w:rsidR="009E7C59" w:rsidRPr="00D93FE3">
        <w:rPr>
          <w:rFonts w:eastAsia="Times New Roman"/>
        </w:rPr>
        <w:t xml:space="preserve"> </w:t>
      </w:r>
      <w:r w:rsidRPr="00D93FE3">
        <w:rPr>
          <w:rFonts w:eastAsia="Times New Roman"/>
        </w:rPr>
        <w:t>CONSTITUÍMOS</w:t>
      </w:r>
      <w:proofErr w:type="gramEnd"/>
      <w:r w:rsidRPr="00D93FE3">
        <w:rPr>
          <w:rFonts w:eastAsia="Times New Roman"/>
        </w:rPr>
        <w:t>, de</w:t>
      </w:r>
      <w:r w:rsidR="009E7C59" w:rsidRPr="00D93FE3">
        <w:rPr>
          <w:rFonts w:eastAsia="Times New Roman"/>
        </w:rPr>
        <w:t xml:space="preserve"> </w:t>
      </w:r>
      <w:r w:rsidRPr="00D93FE3">
        <w:rPr>
          <w:rFonts w:eastAsia="Times New Roman"/>
        </w:rPr>
        <w:t xml:space="preserve"> forma</w:t>
      </w:r>
      <w:r w:rsidR="009E7C59" w:rsidRPr="00D93FE3">
        <w:rPr>
          <w:rFonts w:eastAsia="Times New Roman"/>
        </w:rPr>
        <w:t xml:space="preserve"> </w:t>
      </w:r>
      <w:r w:rsidRPr="00D93FE3">
        <w:rPr>
          <w:rFonts w:eastAsia="Times New Roman"/>
        </w:rPr>
        <w:t xml:space="preserve"> conjunta e</w:t>
      </w:r>
      <w:r w:rsidR="009E7C59" w:rsidRPr="00D93FE3">
        <w:rPr>
          <w:rFonts w:eastAsia="Times New Roman"/>
        </w:rPr>
        <w:t xml:space="preserve"> </w:t>
      </w:r>
      <w:r w:rsidRPr="00D93FE3">
        <w:rPr>
          <w:rFonts w:eastAsia="Times New Roman"/>
        </w:rPr>
        <w:t xml:space="preserve"> solidária, como</w:t>
      </w:r>
      <w:r w:rsidR="009E7C59" w:rsidRPr="00D93FE3">
        <w:rPr>
          <w:rFonts w:eastAsia="Times New Roman"/>
        </w:rPr>
        <w:t xml:space="preserve"> </w:t>
      </w:r>
      <w:r w:rsidRPr="00D93FE3">
        <w:rPr>
          <w:rFonts w:eastAsia="Times New Roman"/>
        </w:rPr>
        <w:t xml:space="preserve"> nosso(a) </w:t>
      </w:r>
      <w:r w:rsidR="009E7C59" w:rsidRPr="00D93FE3">
        <w:rPr>
          <w:rFonts w:eastAsia="Times New Roman"/>
        </w:rPr>
        <w:t xml:space="preserve"> </w:t>
      </w:r>
      <w:r w:rsidRPr="00D93FE3">
        <w:rPr>
          <w:rFonts w:eastAsia="Times New Roman"/>
        </w:rPr>
        <w:t>bastante</w:t>
      </w:r>
      <w:r w:rsidR="009E7C59" w:rsidRPr="00D93FE3">
        <w:rPr>
          <w:rFonts w:eastAsia="Times New Roman"/>
        </w:rPr>
        <w:t xml:space="preserve"> </w:t>
      </w:r>
      <w:r w:rsidRPr="00D93FE3">
        <w:rPr>
          <w:rFonts w:eastAsia="Times New Roman"/>
        </w:rPr>
        <w:t xml:space="preserve"> procurador(a)</w:t>
      </w:r>
    </w:p>
    <w:p w14:paraId="5518EA13" w14:textId="6AF483F1" w:rsidR="00207041" w:rsidRPr="00D93FE3" w:rsidRDefault="00207041" w:rsidP="009E7C59">
      <w:pPr>
        <w:jc w:val="both"/>
        <w:rPr>
          <w:rFonts w:eastAsia="Times New Roman"/>
        </w:rPr>
      </w:pPr>
      <w:r w:rsidRPr="00D93FE3">
        <w:rPr>
          <w:rFonts w:eastAsia="Times New Roman"/>
        </w:rPr>
        <w:t xml:space="preserve"> </w:t>
      </w:r>
      <w:proofErr w:type="gramStart"/>
      <w:r w:rsidR="009E7C59" w:rsidRPr="00D93FE3">
        <w:rPr>
          <w:rFonts w:eastAsia="Times New Roman"/>
          <w:highlight w:val="lightGray"/>
        </w:rPr>
        <w:t xml:space="preserve">[  </w:t>
      </w:r>
      <w:proofErr w:type="gramEnd"/>
      <w:r w:rsidR="009E7C59" w:rsidRPr="00D93FE3">
        <w:rPr>
          <w:rFonts w:eastAsia="Times New Roman"/>
          <w:highlight w:val="lightGray"/>
        </w:rPr>
        <w:t xml:space="preserve">        NOME DO(A) PROCURADOR(A)        ]</w:t>
      </w:r>
      <w:r w:rsidR="009E7C59" w:rsidRPr="00D93FE3">
        <w:rPr>
          <w:rFonts w:eastAsia="Times New Roman"/>
        </w:rPr>
        <w:t xml:space="preserve"> </w:t>
      </w:r>
      <w:r w:rsidRPr="00D93FE3">
        <w:rPr>
          <w:rFonts w:eastAsia="Times New Roman"/>
        </w:rPr>
        <w:t>CPF nº</w:t>
      </w:r>
      <w:r w:rsidR="009E7C59" w:rsidRPr="00D93FE3">
        <w:rPr>
          <w:rFonts w:eastAsia="Times New Roman"/>
        </w:rPr>
        <w:t xml:space="preserve"> </w:t>
      </w:r>
      <w:r w:rsidR="009E7C59" w:rsidRPr="00D93FE3">
        <w:rPr>
          <w:rFonts w:eastAsia="Times New Roman"/>
          <w:highlight w:val="lightGray"/>
        </w:rPr>
        <w:t>[                                  ]</w:t>
      </w:r>
      <w:r w:rsidR="009E7C59" w:rsidRPr="00D93FE3">
        <w:rPr>
          <w:rFonts w:eastAsia="Times New Roman"/>
        </w:rPr>
        <w:t xml:space="preserve"> </w:t>
      </w:r>
      <w:r w:rsidRPr="00D93FE3">
        <w:rPr>
          <w:rFonts w:eastAsia="Times New Roman"/>
          <w:color w:val="FF0000"/>
        </w:rPr>
        <w:t xml:space="preserve"> </w:t>
      </w:r>
      <w:r w:rsidRPr="00D93FE3">
        <w:rPr>
          <w:rFonts w:eastAsia="Times New Roman"/>
        </w:rPr>
        <w:t>para nos representar exclusivamente no âmbito do processo eleitoral, conferindo-lhe os seguintes poderes específicos:</w:t>
      </w:r>
    </w:p>
    <w:p w14:paraId="41769D4D" w14:textId="77777777" w:rsidR="009E7C59" w:rsidRPr="00D93FE3" w:rsidRDefault="009E7C59" w:rsidP="009E7C59">
      <w:pPr>
        <w:jc w:val="both"/>
        <w:rPr>
          <w:rFonts w:eastAsia="Times New Roman"/>
        </w:rPr>
      </w:pPr>
    </w:p>
    <w:p w14:paraId="41C4331E" w14:textId="7E7D6A69" w:rsidR="00775FCA" w:rsidRPr="00D93FE3" w:rsidRDefault="00207041" w:rsidP="009E7C59">
      <w:pPr>
        <w:jc w:val="both"/>
        <w:rPr>
          <w:rFonts w:eastAsia="Times New Roman"/>
        </w:rPr>
      </w:pPr>
      <w:r w:rsidRPr="00D93FE3">
        <w:rPr>
          <w:rFonts w:eastAsia="Times New Roman"/>
        </w:rPr>
        <w:t xml:space="preserve">I – Realizar o registro da Chapa da Diretoria Executiva no Sistema de Votação Eletrônica – </w:t>
      </w:r>
      <w:proofErr w:type="spellStart"/>
      <w:r w:rsidRPr="00D93FE3">
        <w:rPr>
          <w:rFonts w:eastAsia="Times New Roman"/>
        </w:rPr>
        <w:t>WebVoto</w:t>
      </w:r>
      <w:proofErr w:type="spellEnd"/>
      <w:r w:rsidRPr="00D93FE3">
        <w:rPr>
          <w:rFonts w:eastAsia="Times New Roman"/>
        </w:rPr>
        <w:t>, inclusive o cadastramento, envio e atualização de dados e documentos exigidos pela legislação eleitoral do Sistema CFT/</w:t>
      </w:r>
      <w:proofErr w:type="spellStart"/>
      <w:r w:rsidRPr="00D93FE3">
        <w:rPr>
          <w:rFonts w:eastAsia="Times New Roman"/>
        </w:rPr>
        <w:t>CRTs</w:t>
      </w:r>
      <w:proofErr w:type="spellEnd"/>
      <w:r w:rsidRPr="00D93FE3">
        <w:rPr>
          <w:rFonts w:eastAsia="Times New Roman"/>
        </w:rPr>
        <w:t>;</w:t>
      </w:r>
    </w:p>
    <w:p w14:paraId="2C683D60" w14:textId="77777777" w:rsidR="009E7C59" w:rsidRPr="00D93FE3" w:rsidRDefault="009E7C59" w:rsidP="009E7C59">
      <w:pPr>
        <w:jc w:val="both"/>
        <w:rPr>
          <w:rFonts w:eastAsia="Times New Roman"/>
        </w:rPr>
      </w:pPr>
    </w:p>
    <w:p w14:paraId="2761FA42" w14:textId="36074FD6" w:rsidR="00775FCA" w:rsidRPr="00D93FE3" w:rsidRDefault="00207041" w:rsidP="009E7C59">
      <w:pPr>
        <w:jc w:val="both"/>
        <w:rPr>
          <w:rFonts w:eastAsia="Times New Roman"/>
        </w:rPr>
      </w:pPr>
      <w:r w:rsidRPr="00D93FE3">
        <w:rPr>
          <w:rFonts w:eastAsia="Times New Roman"/>
        </w:rPr>
        <w:t>II – Protocolar requerimentos, anexar documentos, prestar informações complementares e sanar diligências formuladas pela Comissão Eleitoral Nacional (CEN) ou pela Comissão Eleitoral Regional (CER) competente;</w:t>
      </w:r>
    </w:p>
    <w:p w14:paraId="518E94EA" w14:textId="77777777" w:rsidR="009E7C59" w:rsidRPr="00D93FE3" w:rsidRDefault="009E7C59" w:rsidP="009E7C59">
      <w:pPr>
        <w:jc w:val="both"/>
        <w:rPr>
          <w:rFonts w:eastAsia="Times New Roman"/>
        </w:rPr>
      </w:pPr>
    </w:p>
    <w:p w14:paraId="55A532BE" w14:textId="77777777" w:rsidR="009E7C59" w:rsidRPr="00D93FE3" w:rsidRDefault="00207041" w:rsidP="009E7C59">
      <w:pPr>
        <w:jc w:val="both"/>
        <w:rPr>
          <w:rFonts w:eastAsia="Times New Roman"/>
        </w:rPr>
      </w:pPr>
      <w:r w:rsidRPr="00D93FE3">
        <w:rPr>
          <w:rFonts w:eastAsia="Times New Roman"/>
        </w:rPr>
        <w:t>III – Receber comunicações, notificações e intimações relativas ao pedido de registro da chapa;</w:t>
      </w:r>
    </w:p>
    <w:p w14:paraId="37D8C899" w14:textId="3D987A04" w:rsidR="00207041" w:rsidRPr="00D93FE3" w:rsidRDefault="00207041" w:rsidP="009E7C59">
      <w:pPr>
        <w:jc w:val="both"/>
        <w:rPr>
          <w:rFonts w:eastAsia="Times New Roman"/>
        </w:rPr>
      </w:pPr>
      <w:r w:rsidRPr="00D93FE3">
        <w:rPr>
          <w:rFonts w:eastAsia="Times New Roman"/>
        </w:rPr>
        <w:br/>
        <w:t>IV – Acompanhar o andamento do processo de registro até sua homologação</w:t>
      </w:r>
      <w:r w:rsidR="009E7C59" w:rsidRPr="00D93FE3">
        <w:rPr>
          <w:rFonts w:eastAsia="Times New Roman"/>
        </w:rPr>
        <w:t>;</w:t>
      </w:r>
    </w:p>
    <w:p w14:paraId="1D8DC0E0" w14:textId="77777777" w:rsidR="009E7C59" w:rsidRPr="00D93FE3" w:rsidRDefault="009E7C59" w:rsidP="009E7C59">
      <w:pPr>
        <w:jc w:val="both"/>
        <w:rPr>
          <w:rFonts w:eastAsia="Times New Roman"/>
        </w:rPr>
      </w:pPr>
    </w:p>
    <w:p w14:paraId="12946C6D" w14:textId="7C431088" w:rsidR="00207041" w:rsidRPr="00D93FE3" w:rsidRDefault="00207041" w:rsidP="009E7C59">
      <w:pPr>
        <w:jc w:val="both"/>
        <w:rPr>
          <w:rFonts w:eastAsia="Times New Roman"/>
        </w:rPr>
      </w:pPr>
      <w:r w:rsidRPr="00D93FE3">
        <w:rPr>
          <w:rFonts w:eastAsia="Times New Roman"/>
        </w:rPr>
        <w:t>Fica expressamente vedado ao(à) procurador(a) praticar atos de renúncia, substituição de candidato, alteração da composição da chapa ou desistência, salvo mediante outorga específica e individual de todos os membros da chapa.</w:t>
      </w:r>
    </w:p>
    <w:p w14:paraId="33DE1C68" w14:textId="77777777" w:rsidR="009E7C59" w:rsidRPr="00D93FE3" w:rsidRDefault="009E7C59" w:rsidP="009E7C59">
      <w:pPr>
        <w:jc w:val="both"/>
        <w:rPr>
          <w:rFonts w:eastAsia="Times New Roman"/>
        </w:rPr>
      </w:pPr>
    </w:p>
    <w:p w14:paraId="63105914" w14:textId="03709602" w:rsidR="00207041" w:rsidRPr="00D93FE3" w:rsidRDefault="00207041" w:rsidP="009E7C59">
      <w:pPr>
        <w:jc w:val="both"/>
        <w:rPr>
          <w:rFonts w:eastAsia="Times New Roman"/>
        </w:rPr>
      </w:pPr>
      <w:r w:rsidRPr="00D93FE3">
        <w:rPr>
          <w:rFonts w:eastAsia="Times New Roman"/>
        </w:rPr>
        <w:lastRenderedPageBreak/>
        <w:t>Esta procuração tem validade exclusiva para fins de registro eleitoral, conforme a Resolução CFT nº 277/2025, restringindo-se às Eleições Gerais do Sistema CFT/</w:t>
      </w:r>
      <w:proofErr w:type="spellStart"/>
      <w:r w:rsidRPr="00D93FE3">
        <w:rPr>
          <w:rFonts w:eastAsia="Times New Roman"/>
        </w:rPr>
        <w:t>CRTs</w:t>
      </w:r>
      <w:proofErr w:type="spellEnd"/>
      <w:r w:rsidRPr="00D93FE3">
        <w:rPr>
          <w:rFonts w:eastAsia="Times New Roman"/>
        </w:rPr>
        <w:t xml:space="preserve"> – 2026.</w:t>
      </w:r>
    </w:p>
    <w:p w14:paraId="113776A3" w14:textId="77777777" w:rsidR="00775FCA" w:rsidRPr="00D93FE3" w:rsidRDefault="00775FCA" w:rsidP="009E7C59">
      <w:pPr>
        <w:jc w:val="both"/>
        <w:rPr>
          <w:rFonts w:eastAsia="Times New Roman"/>
        </w:rPr>
      </w:pPr>
    </w:p>
    <w:p w14:paraId="732DFCFE" w14:textId="77777777" w:rsidR="00775FCA" w:rsidRPr="00D93FE3" w:rsidRDefault="00775FCA" w:rsidP="009E7C59">
      <w:pPr>
        <w:jc w:val="both"/>
        <w:rPr>
          <w:rFonts w:eastAsia="Times New Roman"/>
        </w:rPr>
      </w:pPr>
    </w:p>
    <w:p w14:paraId="0536390C" w14:textId="464F83D3" w:rsidR="00207041" w:rsidRPr="00D93FE3" w:rsidRDefault="00207041" w:rsidP="009E7C59">
      <w:pPr>
        <w:jc w:val="right"/>
        <w:rPr>
          <w:rFonts w:eastAsia="Times New Roman"/>
        </w:rPr>
      </w:pPr>
      <w:r w:rsidRPr="00D93FE3">
        <w:rPr>
          <w:rFonts w:eastAsia="Times New Roman"/>
        </w:rPr>
        <w:t>Local e data: _______________________________</w:t>
      </w:r>
    </w:p>
    <w:p w14:paraId="738110B0" w14:textId="77777777" w:rsidR="00775FCA" w:rsidRPr="00D93FE3" w:rsidRDefault="00775FCA" w:rsidP="009E7C59">
      <w:pPr>
        <w:jc w:val="both"/>
        <w:rPr>
          <w:rFonts w:eastAsia="Times New Roman"/>
        </w:rPr>
      </w:pPr>
    </w:p>
    <w:p w14:paraId="0C37409A" w14:textId="3CA3DB45" w:rsidR="00207041" w:rsidRDefault="00207041" w:rsidP="009E7C59">
      <w:pPr>
        <w:jc w:val="both"/>
        <w:rPr>
          <w:rFonts w:eastAsia="Times New Roman"/>
        </w:rPr>
      </w:pPr>
      <w:r w:rsidRPr="00D93FE3">
        <w:rPr>
          <w:rFonts w:eastAsia="Times New Roman"/>
        </w:rPr>
        <w:t>Assinaturas dos(as) Outorgantes:</w:t>
      </w:r>
    </w:p>
    <w:p w14:paraId="1381D553" w14:textId="77777777" w:rsidR="00775FCA" w:rsidRPr="00D93FE3" w:rsidRDefault="00775FCA" w:rsidP="009E7C59">
      <w:pPr>
        <w:jc w:val="both"/>
        <w:rPr>
          <w:rFonts w:eastAsia="Times New Roman"/>
        </w:rPr>
      </w:pPr>
    </w:p>
    <w:p w14:paraId="38025B34" w14:textId="40875788" w:rsidR="00775FCA" w:rsidRPr="00D93FE3" w:rsidRDefault="00775FCA" w:rsidP="009E7C59">
      <w:pPr>
        <w:pStyle w:val="PargrafodaLista"/>
        <w:numPr>
          <w:ilvl w:val="0"/>
          <w:numId w:val="13"/>
        </w:numPr>
        <w:ind w:left="0" w:firstLine="142"/>
        <w:jc w:val="both"/>
        <w:rPr>
          <w:rFonts w:eastAsia="Times New Roman"/>
        </w:rPr>
      </w:pPr>
      <w:r w:rsidRPr="00D93FE3">
        <w:rPr>
          <w:rFonts w:eastAsia="Times New Roman"/>
        </w:rPr>
        <w:t>...................................................................................................................</w:t>
      </w:r>
    </w:p>
    <w:p w14:paraId="2960A90B" w14:textId="77777777" w:rsidR="007A4FB4" w:rsidRPr="00D93FE3" w:rsidRDefault="007A4FB4" w:rsidP="009E7C59">
      <w:pPr>
        <w:pStyle w:val="PargrafodaLista"/>
        <w:ind w:left="0" w:firstLine="142"/>
        <w:jc w:val="both"/>
        <w:rPr>
          <w:rFonts w:eastAsia="Times New Roman"/>
        </w:rPr>
      </w:pPr>
    </w:p>
    <w:p w14:paraId="1996F971" w14:textId="25E36BDE" w:rsidR="00775FCA" w:rsidRPr="00D93FE3" w:rsidRDefault="00775FCA" w:rsidP="009E7C59">
      <w:pPr>
        <w:pStyle w:val="PargrafodaLista"/>
        <w:numPr>
          <w:ilvl w:val="0"/>
          <w:numId w:val="13"/>
        </w:numPr>
        <w:ind w:left="0" w:firstLine="142"/>
        <w:jc w:val="both"/>
        <w:rPr>
          <w:rFonts w:eastAsia="Times New Roman"/>
        </w:rPr>
      </w:pPr>
      <w:r w:rsidRPr="00D93FE3">
        <w:rPr>
          <w:rFonts w:eastAsia="Times New Roman"/>
        </w:rPr>
        <w:t>....................................................................................................................</w:t>
      </w:r>
    </w:p>
    <w:p w14:paraId="20ADD94D" w14:textId="7C41DD0A" w:rsidR="00775FCA" w:rsidRDefault="00775FCA" w:rsidP="009E7C59">
      <w:pPr>
        <w:pStyle w:val="PargrafodaLista"/>
        <w:ind w:left="0" w:firstLine="142"/>
        <w:jc w:val="both"/>
        <w:rPr>
          <w:rFonts w:eastAsia="Times New Roman"/>
        </w:rPr>
      </w:pPr>
    </w:p>
    <w:p w14:paraId="74FF13D3" w14:textId="6F206C2C" w:rsidR="00775FCA" w:rsidRPr="00D93FE3" w:rsidRDefault="00775FCA" w:rsidP="009E7C59">
      <w:pPr>
        <w:pStyle w:val="PargrafodaLista"/>
        <w:numPr>
          <w:ilvl w:val="0"/>
          <w:numId w:val="13"/>
        </w:numPr>
        <w:ind w:left="0" w:firstLine="142"/>
        <w:jc w:val="both"/>
        <w:rPr>
          <w:rFonts w:eastAsia="Times New Roman"/>
        </w:rPr>
      </w:pPr>
      <w:r w:rsidRPr="00D93FE3">
        <w:rPr>
          <w:rFonts w:eastAsia="Times New Roman"/>
        </w:rPr>
        <w:t>....................................................................................................................</w:t>
      </w:r>
    </w:p>
    <w:p w14:paraId="241F4993" w14:textId="77777777" w:rsidR="007A4FB4" w:rsidRPr="00D93FE3" w:rsidRDefault="007A4FB4" w:rsidP="009E7C59">
      <w:pPr>
        <w:pStyle w:val="PargrafodaLista"/>
        <w:ind w:left="0" w:firstLine="142"/>
        <w:jc w:val="both"/>
        <w:rPr>
          <w:rFonts w:eastAsia="Times New Roman"/>
        </w:rPr>
      </w:pPr>
    </w:p>
    <w:p w14:paraId="2ADEDB35" w14:textId="7C053024" w:rsidR="00775FCA" w:rsidRPr="00D93FE3" w:rsidRDefault="00775FCA" w:rsidP="009E7C59">
      <w:pPr>
        <w:pStyle w:val="PargrafodaLista"/>
        <w:numPr>
          <w:ilvl w:val="0"/>
          <w:numId w:val="13"/>
        </w:numPr>
        <w:ind w:left="0" w:firstLine="142"/>
        <w:jc w:val="both"/>
        <w:rPr>
          <w:rFonts w:eastAsia="Times New Roman"/>
        </w:rPr>
      </w:pPr>
      <w:r w:rsidRPr="00D93FE3">
        <w:rPr>
          <w:rFonts w:eastAsia="Times New Roman"/>
        </w:rPr>
        <w:t>....................................................................................................................</w:t>
      </w:r>
    </w:p>
    <w:p w14:paraId="0D01FC96" w14:textId="77777777" w:rsidR="007A4FB4" w:rsidRPr="007A4FB4" w:rsidRDefault="007A4FB4" w:rsidP="007A4FB4">
      <w:pPr>
        <w:pStyle w:val="PargrafodaLista"/>
        <w:rPr>
          <w:rFonts w:eastAsia="Times New Roman"/>
        </w:rPr>
      </w:pPr>
    </w:p>
    <w:p w14:paraId="3E52D981" w14:textId="08176944" w:rsidR="00775FCA" w:rsidRPr="00D93FE3" w:rsidRDefault="00775FCA" w:rsidP="009E7C59">
      <w:pPr>
        <w:pStyle w:val="PargrafodaLista"/>
        <w:numPr>
          <w:ilvl w:val="0"/>
          <w:numId w:val="13"/>
        </w:numPr>
        <w:ind w:left="0" w:firstLine="142"/>
        <w:jc w:val="both"/>
        <w:rPr>
          <w:rFonts w:eastAsia="Times New Roman"/>
        </w:rPr>
      </w:pPr>
      <w:r w:rsidRPr="00D93FE3">
        <w:rPr>
          <w:rFonts w:eastAsia="Times New Roman"/>
        </w:rPr>
        <w:t>...................................................................................................................</w:t>
      </w:r>
    </w:p>
    <w:p w14:paraId="70737E7C" w14:textId="23DF248E" w:rsidR="00207041" w:rsidRPr="00D93FE3" w:rsidRDefault="00BB1B1C" w:rsidP="009E7C59">
      <w:pPr>
        <w:jc w:val="both"/>
        <w:rPr>
          <w:rFonts w:eastAsia="Times New Roman"/>
        </w:rPr>
      </w:pPr>
      <w:r w:rsidRPr="00D93FE3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B9C3A5" wp14:editId="48D9EEE2">
                <wp:simplePos x="0" y="0"/>
                <wp:positionH relativeFrom="leftMargin">
                  <wp:align>right</wp:align>
                </wp:positionH>
                <wp:positionV relativeFrom="paragraph">
                  <wp:posOffset>188595</wp:posOffset>
                </wp:positionV>
                <wp:extent cx="514350" cy="314325"/>
                <wp:effectExtent l="76200" t="38100" r="19050" b="104775"/>
                <wp:wrapNone/>
                <wp:docPr id="2" name="Seta: para a Direi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143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12744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: para a Direita 2" o:spid="_x0000_s1026" type="#_x0000_t13" style="position:absolute;margin-left:-10.7pt;margin-top:14.85pt;width:40.5pt;height:24.75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" adj="15000" fillcolor="red" stroked="f">
                <v:shadow on="t" color="black" opacity="22937f" origin=",.5" offset="0,.63889mm"/>
                <w10:wrap anchorx="margin"/>
              </v:shape>
            </w:pict>
          </mc:Fallback>
        </mc:AlternateContent>
      </w:r>
    </w:p>
    <w:p w14:paraId="56889ACE" w14:textId="0BCF8BAB" w:rsidR="00207041" w:rsidRPr="00D93FE3" w:rsidRDefault="007D393A" w:rsidP="009E7C59">
      <w:pPr>
        <w:jc w:val="both"/>
        <w:rPr>
          <w:rFonts w:eastAsia="Times New Roman"/>
        </w:rPr>
      </w:pPr>
      <w:r w:rsidRPr="00D93FE3">
        <w:rPr>
          <w:rFonts w:eastAsia="Times New Roman"/>
        </w:rPr>
        <w:t>Obs.: As procurações deverão ser assinadas digitalmente, via Gov.br ou certificado digital, ou fisicamente com reconhecimento de firma por cartório competente</w:t>
      </w:r>
      <w:r w:rsidR="00BB1B1C" w:rsidRPr="00D93FE3">
        <w:rPr>
          <w:rFonts w:eastAsia="Times New Roman"/>
        </w:rPr>
        <w:t>.</w:t>
      </w:r>
    </w:p>
    <w:sectPr w:rsidR="00207041" w:rsidRPr="00D93FE3" w:rsidSect="00A045AE">
      <w:headerReference w:type="default" r:id="rId7"/>
      <w:footerReference w:type="default" r:id="rId8"/>
      <w:pgSz w:w="12240" w:h="15840"/>
      <w:pgMar w:top="1792" w:right="567" w:bottom="1440" w:left="1134" w:header="720" w:footer="27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5F802" w14:textId="77777777" w:rsidR="009B5F49" w:rsidRDefault="009B5F49">
      <w:pPr>
        <w:spacing w:line="240" w:lineRule="auto"/>
      </w:pPr>
      <w:r>
        <w:separator/>
      </w:r>
    </w:p>
  </w:endnote>
  <w:endnote w:type="continuationSeparator" w:id="0">
    <w:p w14:paraId="698438CC" w14:textId="77777777" w:rsidR="009B5F49" w:rsidRDefault="009B5F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3E678A15-3063-4A27-8FED-E3BAC102736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4837F13-5548-4F7C-859F-6C2FB8907078}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  <w:embedRegular r:id="rId3" w:fontKey="{DB2A9560-E69C-471D-A423-D2CD17EEE9E1}"/>
    <w:embedBold r:id="rId4" w:fontKey="{E2BC5CEE-B49B-4806-A072-1AB95806E68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A60B5" w14:textId="77777777" w:rsidR="00BB1B1C" w:rsidRPr="007E30BD" w:rsidRDefault="00BB1B1C" w:rsidP="00BB1B1C">
    <w:pPr>
      <w:ind w:left="-566"/>
      <w:rPr>
        <w:rFonts w:ascii="Poppins" w:eastAsia="Poppins" w:hAnsi="Poppins" w:cs="Poppins"/>
        <w:color w:val="262626"/>
        <w:sz w:val="12"/>
        <w:szCs w:val="12"/>
      </w:rPr>
    </w:pPr>
    <w:r w:rsidRPr="007C1397">
      <w:rPr>
        <w:rFonts w:ascii="Poppins" w:eastAsia="Poppins" w:hAnsi="Poppins" w:cs="Poppins"/>
        <w:b/>
        <w:bCs/>
        <w:color w:val="262626"/>
        <w:sz w:val="12"/>
        <w:szCs w:val="12"/>
      </w:rPr>
      <w:t>Comissão Eleitoral Nacional (CE</w:t>
    </w:r>
    <w:r>
      <w:rPr>
        <w:rFonts w:ascii="Poppins" w:eastAsia="Poppins" w:hAnsi="Poppins" w:cs="Poppins"/>
        <w:b/>
        <w:bCs/>
        <w:color w:val="262626"/>
        <w:sz w:val="12"/>
        <w:szCs w:val="12"/>
      </w:rPr>
      <w:t>N)</w:t>
    </w:r>
    <w:r w:rsidRPr="007E30BD">
      <w:rPr>
        <w:rFonts w:ascii="Poppins" w:eastAsia="Poppins" w:hAnsi="Poppins" w:cs="Poppins"/>
        <w:color w:val="262626"/>
        <w:sz w:val="12"/>
        <w:szCs w:val="12"/>
      </w:rPr>
      <w:br/>
      <w:t>Setor Comercial Sul - Quadra 02, Bloco D, Edifício Oscar Niemeyer,</w:t>
    </w:r>
  </w:p>
  <w:p w14:paraId="417CE68F" w14:textId="77777777" w:rsidR="00BB1B1C" w:rsidRPr="007E30BD" w:rsidRDefault="00BB1B1C" w:rsidP="00BB1B1C">
    <w:pPr>
      <w:ind w:left="-566"/>
      <w:rPr>
        <w:rFonts w:ascii="Poppins" w:eastAsia="Poppins" w:hAnsi="Poppins" w:cs="Poppins"/>
        <w:color w:val="262626"/>
        <w:sz w:val="12"/>
        <w:szCs w:val="12"/>
      </w:rPr>
    </w:pPr>
    <w:r w:rsidRPr="007E30BD">
      <w:rPr>
        <w:rFonts w:ascii="Poppins" w:eastAsia="Poppins" w:hAnsi="Poppins" w:cs="Poppins"/>
        <w:color w:val="262626"/>
        <w:sz w:val="12"/>
        <w:szCs w:val="12"/>
      </w:rPr>
      <w:t>9º Andar, Brasília/DF, CEP 70.316-900</w:t>
    </w:r>
  </w:p>
  <w:p w14:paraId="6FA5C2FB" w14:textId="77777777" w:rsidR="00BB1B1C" w:rsidRPr="007E30BD" w:rsidRDefault="00BB1B1C" w:rsidP="00BB1B1C">
    <w:pPr>
      <w:ind w:left="-566"/>
      <w:rPr>
        <w:rFonts w:ascii="Poppins" w:eastAsia="Poppins" w:hAnsi="Poppins" w:cs="Poppins"/>
        <w:color w:val="262626"/>
        <w:sz w:val="12"/>
        <w:szCs w:val="12"/>
      </w:rPr>
    </w:pPr>
    <w:r w:rsidRPr="007E30BD">
      <w:rPr>
        <w:rFonts w:ascii="Poppins" w:eastAsia="Poppins" w:hAnsi="Poppins" w:cs="Poppins"/>
        <w:color w:val="262626"/>
        <w:sz w:val="12"/>
        <w:szCs w:val="12"/>
      </w:rPr>
      <w:t>E-mail: cen@cft.org.br</w:t>
    </w:r>
  </w:p>
  <w:p w14:paraId="4535F884" w14:textId="77777777" w:rsidR="00BB1B1C" w:rsidRPr="007E30BD" w:rsidRDefault="00BB1B1C" w:rsidP="00BB1B1C">
    <w:pPr>
      <w:ind w:left="-566"/>
      <w:rPr>
        <w:rFonts w:ascii="Poppins" w:eastAsia="Poppins" w:hAnsi="Poppins" w:cs="Poppins"/>
        <w:color w:val="262626"/>
        <w:sz w:val="12"/>
        <w:szCs w:val="12"/>
      </w:rPr>
    </w:pPr>
    <w:r w:rsidRPr="007E30BD">
      <w:rPr>
        <w:rFonts w:ascii="Poppins" w:eastAsia="Poppins" w:hAnsi="Poppins" w:cs="Poppins"/>
        <w:color w:val="262626"/>
        <w:sz w:val="12"/>
        <w:szCs w:val="12"/>
      </w:rPr>
      <w:t>Central de atendimento: 0800-800-6000</w:t>
    </w:r>
  </w:p>
  <w:p w14:paraId="670B94E3" w14:textId="2337EFB3" w:rsidR="00882822" w:rsidRDefault="00BB1B1C">
    <w:pPr>
      <w:ind w:left="-566"/>
      <w:rPr>
        <w:rFonts w:ascii="Poppins" w:eastAsia="Poppins" w:hAnsi="Poppins" w:cs="Poppins"/>
        <w:b/>
        <w:bCs/>
        <w:color w:val="262626"/>
        <w:sz w:val="11"/>
        <w:szCs w:val="11"/>
      </w:rPr>
    </w:pPr>
    <w:r w:rsidRPr="007E30BD">
      <w:rPr>
        <w:rFonts w:ascii="Poppins" w:eastAsia="Poppins" w:hAnsi="Poppins" w:cs="Poppins"/>
        <w:b/>
        <w:bCs/>
        <w:color w:val="262626"/>
        <w:sz w:val="12"/>
        <w:szCs w:val="12"/>
      </w:rPr>
      <w:t>eleicoes.sinceti.tec.br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F7C06" w14:textId="77777777" w:rsidR="009B5F49" w:rsidRDefault="009B5F49">
      <w:pPr>
        <w:spacing w:line="240" w:lineRule="auto"/>
      </w:pPr>
      <w:r>
        <w:separator/>
      </w:r>
    </w:p>
  </w:footnote>
  <w:footnote w:type="continuationSeparator" w:id="0">
    <w:p w14:paraId="2F168830" w14:textId="77777777" w:rsidR="009B5F49" w:rsidRDefault="009B5F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B24DA" w14:textId="77777777" w:rsidR="00882822" w:rsidRDefault="004905E6">
    <w:pPr>
      <w:ind w:right="-709"/>
      <w:jc w:val="right"/>
    </w:pPr>
    <w:r>
      <w:rPr>
        <w:noProof/>
      </w:rPr>
      <w:drawing>
        <wp:anchor distT="114300" distB="114300" distL="114300" distR="114300" simplePos="0" relativeHeight="251657216" behindDoc="1" locked="0" layoutInCell="1" hidden="0" allowOverlap="1" wp14:anchorId="69DA3756" wp14:editId="7389C3B1">
          <wp:simplePos x="0" y="0"/>
          <wp:positionH relativeFrom="column">
            <wp:posOffset>4416425</wp:posOffset>
          </wp:positionH>
          <wp:positionV relativeFrom="paragraph">
            <wp:posOffset>-231774</wp:posOffset>
          </wp:positionV>
          <wp:extent cx="2135066" cy="735188"/>
          <wp:effectExtent l="0" t="0" r="0" b="0"/>
          <wp:wrapNone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3525" t="29813" r="5288" b="29813"/>
                  <a:stretch>
                    <a:fillRect/>
                  </a:stretch>
                </pic:blipFill>
                <pic:spPr>
                  <a:xfrm>
                    <a:off x="0" y="0"/>
                    <a:ext cx="2135066" cy="735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8F19A50" w14:textId="77777777" w:rsidR="00882822" w:rsidRDefault="00882822"/>
  <w:p w14:paraId="07B99DBF" w14:textId="77777777" w:rsidR="00882822" w:rsidRDefault="00A045AE">
    <w:pPr>
      <w:ind w:right="-709"/>
      <w:jc w:val="right"/>
    </w:pPr>
    <w:r>
      <w:pict w14:anchorId="07255B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left:0;text-align:left;margin-left:-301.95pt;margin-top:158.1pt;width:877.7pt;height:677.8pt;z-index:-251658240;mso-position-horizontal:absolute;mso-position-horizontal-relative:margin;mso-position-vertical:absolute;mso-position-vertical-relative:margin">
          <v:imagedata r:id="rId2" o:title="image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459"/>
    <w:multiLevelType w:val="multilevel"/>
    <w:tmpl w:val="06AA0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5112C"/>
    <w:multiLevelType w:val="hybridMultilevel"/>
    <w:tmpl w:val="C110004C"/>
    <w:lvl w:ilvl="0" w:tplc="C81A2D7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D260C33"/>
    <w:multiLevelType w:val="multilevel"/>
    <w:tmpl w:val="845A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C445A6"/>
    <w:multiLevelType w:val="multilevel"/>
    <w:tmpl w:val="845A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6045D8"/>
    <w:multiLevelType w:val="multilevel"/>
    <w:tmpl w:val="4D8C4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92563A"/>
    <w:multiLevelType w:val="multilevel"/>
    <w:tmpl w:val="5A3C3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B318CC"/>
    <w:multiLevelType w:val="multilevel"/>
    <w:tmpl w:val="E24E6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7F4BF0"/>
    <w:multiLevelType w:val="multilevel"/>
    <w:tmpl w:val="F828D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EB11B8"/>
    <w:multiLevelType w:val="multilevel"/>
    <w:tmpl w:val="DD4AE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2D4519"/>
    <w:multiLevelType w:val="hybridMultilevel"/>
    <w:tmpl w:val="0F28E1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B16AA3"/>
    <w:multiLevelType w:val="multilevel"/>
    <w:tmpl w:val="5D38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4C5FED"/>
    <w:multiLevelType w:val="multilevel"/>
    <w:tmpl w:val="9C3E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6F357E"/>
    <w:multiLevelType w:val="multilevel"/>
    <w:tmpl w:val="A1409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6A6EED"/>
    <w:multiLevelType w:val="multilevel"/>
    <w:tmpl w:val="845A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1B2A78"/>
    <w:multiLevelType w:val="hybridMultilevel"/>
    <w:tmpl w:val="8A02D0EE"/>
    <w:lvl w:ilvl="0" w:tplc="C81A2D7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66286BF0"/>
    <w:multiLevelType w:val="hybridMultilevel"/>
    <w:tmpl w:val="3E84C9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32058D"/>
    <w:multiLevelType w:val="multilevel"/>
    <w:tmpl w:val="4CF8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E0447B"/>
    <w:multiLevelType w:val="hybridMultilevel"/>
    <w:tmpl w:val="ECAC3858"/>
    <w:lvl w:ilvl="0" w:tplc="C81A2D7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7"/>
  </w:num>
  <w:num w:numId="5">
    <w:abstractNumId w:val="11"/>
  </w:num>
  <w:num w:numId="6">
    <w:abstractNumId w:val="8"/>
  </w:num>
  <w:num w:numId="7">
    <w:abstractNumId w:val="12"/>
  </w:num>
  <w:num w:numId="8">
    <w:abstractNumId w:val="16"/>
  </w:num>
  <w:num w:numId="9">
    <w:abstractNumId w:val="6"/>
  </w:num>
  <w:num w:numId="10">
    <w:abstractNumId w:val="4"/>
  </w:num>
  <w:num w:numId="11">
    <w:abstractNumId w:val="2"/>
  </w:num>
  <w:num w:numId="12">
    <w:abstractNumId w:val="14"/>
  </w:num>
  <w:num w:numId="13">
    <w:abstractNumId w:val="17"/>
  </w:num>
  <w:num w:numId="14">
    <w:abstractNumId w:val="3"/>
  </w:num>
  <w:num w:numId="15">
    <w:abstractNumId w:val="13"/>
  </w:num>
  <w:num w:numId="16">
    <w:abstractNumId w:val="1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822"/>
    <w:rsid w:val="000F3924"/>
    <w:rsid w:val="00207041"/>
    <w:rsid w:val="00332E56"/>
    <w:rsid w:val="00352FF9"/>
    <w:rsid w:val="004242EE"/>
    <w:rsid w:val="004905E6"/>
    <w:rsid w:val="005016BB"/>
    <w:rsid w:val="00573D39"/>
    <w:rsid w:val="00750F3E"/>
    <w:rsid w:val="00775FCA"/>
    <w:rsid w:val="007A4FB4"/>
    <w:rsid w:val="007D393A"/>
    <w:rsid w:val="00882822"/>
    <w:rsid w:val="0098612E"/>
    <w:rsid w:val="0098653C"/>
    <w:rsid w:val="009B5F49"/>
    <w:rsid w:val="009E7C59"/>
    <w:rsid w:val="00A045AE"/>
    <w:rsid w:val="00A064F5"/>
    <w:rsid w:val="00A627C3"/>
    <w:rsid w:val="00B557D5"/>
    <w:rsid w:val="00BB1B1C"/>
    <w:rsid w:val="00CE1486"/>
    <w:rsid w:val="00D46858"/>
    <w:rsid w:val="00D93FE3"/>
    <w:rsid w:val="00E6706A"/>
    <w:rsid w:val="00EA3C50"/>
    <w:rsid w:val="00F775A0"/>
    <w:rsid w:val="00F871A1"/>
    <w:rsid w:val="00FF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434AB4F"/>
  <w15:docId w15:val="{CE8C0705-30E8-4110-9949-EBB31F0C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grafodaLista">
    <w:name w:val="List Paragraph"/>
    <w:basedOn w:val="Normal"/>
    <w:uiPriority w:val="34"/>
    <w:qFormat/>
    <w:rsid w:val="00775FC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B1B1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1B1C"/>
  </w:style>
  <w:style w:type="paragraph" w:styleId="Rodap">
    <w:name w:val="footer"/>
    <w:basedOn w:val="Normal"/>
    <w:link w:val="RodapChar"/>
    <w:uiPriority w:val="99"/>
    <w:unhideWhenUsed/>
    <w:rsid w:val="00BB1B1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1B1C"/>
  </w:style>
  <w:style w:type="table" w:customStyle="1" w:styleId="TableNormal0">
    <w:name w:val="Table Normal"/>
    <w:uiPriority w:val="2"/>
    <w:semiHidden/>
    <w:unhideWhenUsed/>
    <w:qFormat/>
    <w:rsid w:val="009E7C59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E7C59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437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Gilmar Luiz Pastorio</dc:creator>
  <cp:lastModifiedBy>Jéssica Ferreira Canario</cp:lastModifiedBy>
  <cp:revision>6</cp:revision>
  <dcterms:created xsi:type="dcterms:W3CDTF">2026-01-28T13:44:00Z</dcterms:created>
  <dcterms:modified xsi:type="dcterms:W3CDTF">2026-01-28T17:47:00Z</dcterms:modified>
</cp:coreProperties>
</file>